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46E" w:rsidRPr="00D42440" w:rsidRDefault="00EB746E" w:rsidP="006D56FF">
      <w:pPr>
        <w:spacing w:line="312" w:lineRule="auto"/>
        <w:jc w:val="both"/>
        <w:rPr>
          <w:i/>
          <w:sz w:val="24"/>
          <w:szCs w:val="24"/>
          <w:lang w:val="de-DE"/>
        </w:rPr>
      </w:pPr>
      <w:r w:rsidRPr="00D42440">
        <w:rPr>
          <w:i/>
          <w:sz w:val="24"/>
          <w:szCs w:val="24"/>
          <w:lang w:val="sr-Cyrl-CS"/>
        </w:rPr>
        <w:t xml:space="preserve">Домаћи задатак </w:t>
      </w:r>
      <w:r w:rsidR="0097662E">
        <w:rPr>
          <w:i/>
          <w:sz w:val="24"/>
          <w:szCs w:val="24"/>
          <w:lang w:val="de-DE"/>
        </w:rPr>
        <w:t>8</w:t>
      </w:r>
      <w:r w:rsidR="0097662E" w:rsidRPr="00D420BD">
        <w:rPr>
          <w:spacing w:val="-3"/>
          <w:sz w:val="22"/>
          <w:szCs w:val="22"/>
          <w:lang/>
        </w:rPr>
        <w:t xml:space="preserve"> - за 3 студента</w:t>
      </w:r>
    </w:p>
    <w:p w:rsidR="009C584B" w:rsidRPr="00D42440" w:rsidRDefault="009C584B" w:rsidP="006D56FF">
      <w:pPr>
        <w:spacing w:line="312" w:lineRule="auto"/>
        <w:jc w:val="both"/>
        <w:rPr>
          <w:sz w:val="24"/>
          <w:szCs w:val="24"/>
          <w:lang w:val="sr-Cyrl-CS"/>
        </w:rPr>
      </w:pPr>
    </w:p>
    <w:p w:rsidR="00901F12" w:rsidRPr="00D42440" w:rsidRDefault="003F1045" w:rsidP="006D56FF">
      <w:pPr>
        <w:tabs>
          <w:tab w:val="left" w:pos="-720"/>
        </w:tabs>
        <w:suppressAutoHyphens/>
        <w:spacing w:before="120" w:line="312" w:lineRule="auto"/>
        <w:jc w:val="both"/>
        <w:rPr>
          <w:spacing w:val="-3"/>
          <w:sz w:val="24"/>
          <w:szCs w:val="24"/>
          <w:lang w:val="sr-Cyrl-CS"/>
        </w:rPr>
      </w:pPr>
      <w:r w:rsidRPr="00D42440">
        <w:rPr>
          <w:spacing w:val="-3"/>
          <w:sz w:val="24"/>
          <w:szCs w:val="24"/>
          <w:lang w:val="sr-Cyrl-CS"/>
        </w:rPr>
        <w:tab/>
        <w:t xml:space="preserve">Израчунати период враћања инвестиције у </w:t>
      </w:r>
      <w:r w:rsidRPr="00D42440">
        <w:rPr>
          <w:spacing w:val="-3"/>
          <w:sz w:val="24"/>
          <w:szCs w:val="24"/>
          <w:lang w:val="de-DE"/>
        </w:rPr>
        <w:t>PV</w:t>
      </w:r>
      <w:r w:rsidRPr="00D42440">
        <w:rPr>
          <w:spacing w:val="-3"/>
          <w:sz w:val="24"/>
          <w:szCs w:val="24"/>
          <w:lang w:val="sr-Cyrl-CS"/>
        </w:rPr>
        <w:t xml:space="preserve"> систем на локацији Београда. </w:t>
      </w:r>
    </w:p>
    <w:p w:rsidR="00901F12" w:rsidRPr="00D42440" w:rsidRDefault="00901F12" w:rsidP="006D56FF">
      <w:pPr>
        <w:tabs>
          <w:tab w:val="left" w:pos="-720"/>
        </w:tabs>
        <w:suppressAutoHyphens/>
        <w:spacing w:before="120" w:line="312" w:lineRule="auto"/>
        <w:jc w:val="both"/>
        <w:rPr>
          <w:spacing w:val="-3"/>
          <w:sz w:val="24"/>
          <w:szCs w:val="24"/>
          <w:lang w:val="sr-Cyrl-CS"/>
        </w:rPr>
      </w:pPr>
      <w:r w:rsidRPr="00D42440">
        <w:rPr>
          <w:spacing w:val="-3"/>
          <w:sz w:val="24"/>
          <w:szCs w:val="24"/>
          <w:lang w:val="sr-Cyrl-CS"/>
        </w:rPr>
        <w:tab/>
        <w:t xml:space="preserve">Процену извршити за </w:t>
      </w:r>
      <w:r w:rsidR="00FD0A52">
        <w:rPr>
          <w:spacing w:val="-3"/>
          <w:sz w:val="24"/>
          <w:szCs w:val="24"/>
          <w:lang w:val="sr-Cyrl-CS"/>
        </w:rPr>
        <w:t>снагу соларног система од 25 </w:t>
      </w:r>
      <w:r w:rsidR="00FD0A52">
        <w:rPr>
          <w:spacing w:val="-3"/>
          <w:sz w:val="24"/>
          <w:szCs w:val="24"/>
        </w:rPr>
        <w:t>k</w:t>
      </w:r>
      <w:r w:rsidRPr="00D42440">
        <w:rPr>
          <w:bCs/>
          <w:sz w:val="24"/>
          <w:szCs w:val="24"/>
          <w:lang w:val="sr-Cyrl-CS"/>
        </w:rPr>
        <w:t>W</w:t>
      </w:r>
      <w:r w:rsidRPr="00D42440">
        <w:rPr>
          <w:spacing w:val="-3"/>
          <w:sz w:val="24"/>
          <w:szCs w:val="24"/>
          <w:lang w:val="sr-Cyrl-CS"/>
        </w:rPr>
        <w:t>.</w:t>
      </w:r>
    </w:p>
    <w:p w:rsidR="00901F12" w:rsidRPr="00D42440" w:rsidRDefault="00901F12" w:rsidP="006D56FF">
      <w:pPr>
        <w:tabs>
          <w:tab w:val="left" w:pos="-720"/>
        </w:tabs>
        <w:suppressAutoHyphens/>
        <w:spacing w:before="120" w:line="312" w:lineRule="auto"/>
        <w:jc w:val="both"/>
        <w:rPr>
          <w:sz w:val="24"/>
          <w:szCs w:val="24"/>
          <w:lang w:val="sr-Cyrl-CS"/>
        </w:rPr>
      </w:pPr>
      <w:r w:rsidRPr="00D42440">
        <w:rPr>
          <w:sz w:val="24"/>
          <w:szCs w:val="24"/>
          <w:lang w:val="sr-Cyrl-CS"/>
        </w:rPr>
        <w:tab/>
        <w:t xml:space="preserve">Снаге соларног генератора рачунати из </w:t>
      </w:r>
      <w:proofErr w:type="spellStart"/>
      <w:r w:rsidRPr="00D42440">
        <w:rPr>
          <w:sz w:val="24"/>
          <w:szCs w:val="24"/>
          <w:lang w:val="sr-Cyrl-CS"/>
        </w:rPr>
        <w:t>ирадијансе</w:t>
      </w:r>
      <w:proofErr w:type="spellEnd"/>
      <w:r w:rsidRPr="00D42440">
        <w:rPr>
          <w:sz w:val="24"/>
          <w:szCs w:val="24"/>
          <w:lang w:val="sr-Cyrl-CS"/>
        </w:rPr>
        <w:t xml:space="preserve"> на површини панела и карактеристика панела, помоћу израза</w:t>
      </w:r>
    </w:p>
    <w:p w:rsidR="0043534A" w:rsidRPr="00C8273E" w:rsidRDefault="00700F80" w:rsidP="0043534A">
      <w:pPr>
        <w:tabs>
          <w:tab w:val="left" w:pos="-720"/>
        </w:tabs>
        <w:suppressAutoHyphens/>
        <w:spacing w:before="120"/>
        <w:jc w:val="both"/>
        <w:rPr>
          <w:sz w:val="22"/>
          <w:szCs w:val="22"/>
          <w:lang w:val="sr-Cyrl-C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  <w:lang w:val="sr-Cyrl-CS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  <w:lang w:val="sr-Cyrl-CS"/>
                </w:rPr>
                <m:t>P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lang w:val="sr-Cyrl-CS"/>
                </w:rPr>
                <m:t>m</m:t>
              </m:r>
            </m:sub>
          </m:sSub>
          <m:r>
            <w:rPr>
              <w:rFonts w:ascii="Cambria Math"/>
              <w:sz w:val="22"/>
              <w:szCs w:val="22"/>
              <w:lang w:val="sr-Cyrl-C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  <w:lang w:val="sr-Cyrl-CS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  <w:lang w:val="sr-Cyrl-CS"/>
                </w:rPr>
                <m:t>I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lang w:val="sr-Cyrl-CS"/>
                </w:rPr>
                <m:t>mp</m:t>
              </m:r>
            </m:sub>
          </m:sSub>
          <m:r>
            <w:rPr>
              <w:rFonts w:ascii="Cambria Math"/>
              <w:sz w:val="22"/>
              <w:szCs w:val="22"/>
              <w:lang w:val="sr-Cyrl-C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  <w:lang w:val="sr-Cyrl-CS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  <w:lang w:val="sr-Cyrl-CS"/>
                </w:rPr>
                <m:t>V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lang w:val="sr-Cyrl-CS"/>
                </w:rPr>
                <m:t>mp</m:t>
              </m:r>
            </m:sub>
          </m:sSub>
          <m:r>
            <w:rPr>
              <w:rFonts w:ascii="Cambria Math"/>
              <w:sz w:val="22"/>
              <w:szCs w:val="22"/>
              <w:lang w:val="sr-Cyrl-C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  <w:lang w:val="sr-Cyrl-CS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Cyrl-C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Cyrl-C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Cyrl-CS"/>
                    </w:rPr>
                    <m:t>mp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val="sr-Cyrl-CS"/>
                    </w:rPr>
                    <m:t>*</m:t>
                  </m:r>
                </m:sup>
              </m:sSubSup>
              <m:r>
                <w:rPr>
                  <w:rFonts w:ascii="Cambria Math"/>
                  <w:sz w:val="22"/>
                  <w:szCs w:val="22"/>
                  <w:lang w:val="sr-Cyrl-C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Cyrl-C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Cyrl-CS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Cyrl-CS"/>
                    </w:rPr>
                    <m:t>eff</m:t>
                  </m:r>
                </m:sub>
              </m:sSub>
            </m:num>
            <m:den>
              <m:r>
                <w:rPr>
                  <w:rFonts w:ascii="Cambria Math"/>
                  <w:sz w:val="22"/>
                  <w:szCs w:val="22"/>
                  <w:lang w:val="sr-Cyrl-CS"/>
                </w:rPr>
                <m:t>1000</m:t>
              </m:r>
            </m:den>
          </m:f>
          <m:r>
            <w:rPr>
              <w:rFonts w:ascii="Cambria Math"/>
              <w:sz w:val="22"/>
              <w:szCs w:val="22"/>
              <w:lang w:val="sr-Cyrl-CS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  <w:lang w:val="sr-Cyrl-CS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Cyrl-C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Cyrl-C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Cyrl-CS"/>
                    </w:rPr>
                    <m:t>mp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val="sr-Cyrl-CS"/>
                    </w:rPr>
                    <m:t>*</m:t>
                  </m:r>
                </m:sup>
              </m:sSubSup>
              <m:r>
                <w:rPr>
                  <w:rFonts w:ascii="Cambria Math"/>
                  <w:sz w:val="22"/>
                  <w:szCs w:val="22"/>
                  <w:lang w:val="sr-Cyrl-CS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Cyrl-C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Cyrl-C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Cyrl-C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Cyrl-CS"/>
                        </w:rPr>
                        <m:t>A</m:t>
                      </m:r>
                    </m:sub>
                  </m:sSub>
                  <m:r>
                    <w:rPr>
                      <w:rFonts w:ascii="Cambria Math"/>
                      <w:sz w:val="22"/>
                      <w:szCs w:val="22"/>
                      <w:lang w:val="sr-Cyrl-CS"/>
                    </w:rPr>
                    <m:t>+0.03125</m:t>
                  </m:r>
                  <m:r>
                    <w:rPr>
                      <w:rFonts w:ascii="Cambria Math"/>
                      <w:sz w:val="22"/>
                      <w:szCs w:val="22"/>
                      <w:lang w:val="sr-Cyrl-CS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Cyrl-C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Cyrl-CS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Cyrl-CS"/>
                        </w:rPr>
                        <m:t>eff</m:t>
                      </m:r>
                    </m:sub>
                  </m:sSub>
                  <m:r>
                    <w:rPr>
                      <w:rFonts w:ascii="Cambria Math"/>
                      <w:sz w:val="22"/>
                      <w:szCs w:val="22"/>
                      <w:lang w:val="sr-Cyrl-CS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Cyrl-C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Cyrl-C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Cyrl-CS"/>
                        </w:rPr>
                        <m:t>C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Cyrl-CS"/>
                        </w:rPr>
                        <m:t>*</m:t>
                      </m:r>
                    </m:sup>
                  </m:sSubSup>
                </m:e>
              </m:d>
              <m:r>
                <w:rPr>
                  <w:rFonts w:ascii="Cambria Math"/>
                  <w:sz w:val="22"/>
                  <w:szCs w:val="22"/>
                  <w:lang w:val="sr-Cyrl-CS"/>
                </w:rPr>
                <m:t>∙</m:t>
              </m:r>
              <m:r>
                <w:rPr>
                  <w:rFonts w:ascii="Cambria Math"/>
                  <w:sz w:val="22"/>
                  <w:szCs w:val="22"/>
                  <w:lang w:val="sr-Cyrl-CS"/>
                </w:rPr>
                <m:t>(0.0035</m:t>
              </m:r>
              <m:r>
                <w:rPr>
                  <w:rFonts w:ascii="Cambria Math"/>
                  <w:sz w:val="22"/>
                  <w:szCs w:val="22"/>
                  <w:lang w:val="sr-Cyrl-CS"/>
                </w:rPr>
                <m:t>∙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Cyrl-C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Cyrl-C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Cyrl-CS"/>
                    </w:rPr>
                    <m:t>mp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val="sr-Cyrl-CS"/>
                    </w:rPr>
                    <m:t>*</m:t>
                  </m:r>
                </m:sup>
              </m:sSubSup>
              <m:r>
                <w:rPr>
                  <w:rFonts w:ascii="Cambria Math"/>
                  <w:sz w:val="22"/>
                  <w:szCs w:val="22"/>
                  <w:lang w:val="sr-Cyrl-CS"/>
                </w:rPr>
                <m:t>)</m:t>
              </m:r>
            </m:e>
          </m:d>
        </m:oMath>
      </m:oMathPara>
    </w:p>
    <w:p w:rsidR="00901F12" w:rsidRPr="00D42440" w:rsidRDefault="00901F12" w:rsidP="006D56FF">
      <w:pPr>
        <w:tabs>
          <w:tab w:val="left" w:pos="-720"/>
        </w:tabs>
        <w:suppressAutoHyphens/>
        <w:spacing w:before="120" w:line="312" w:lineRule="auto"/>
        <w:jc w:val="both"/>
        <w:rPr>
          <w:sz w:val="24"/>
          <w:szCs w:val="24"/>
          <w:lang w:val="sr-Cyrl-CS"/>
        </w:rPr>
      </w:pPr>
    </w:p>
    <w:p w:rsidR="00327AE7" w:rsidRPr="0097662E" w:rsidRDefault="00901F12" w:rsidP="00327AE7">
      <w:pPr>
        <w:tabs>
          <w:tab w:val="left" w:pos="-720"/>
        </w:tabs>
        <w:suppressAutoHyphens/>
        <w:spacing w:line="312" w:lineRule="auto"/>
        <w:jc w:val="both"/>
        <w:rPr>
          <w:sz w:val="24"/>
          <w:szCs w:val="24"/>
          <w:lang w:val="sr-Cyrl-CS"/>
        </w:rPr>
      </w:pPr>
      <w:r w:rsidRPr="00D42440">
        <w:rPr>
          <w:sz w:val="24"/>
          <w:szCs w:val="24"/>
          <w:lang w:val="sr-Cyrl-CS"/>
        </w:rPr>
        <w:t xml:space="preserve">где су: </w:t>
      </w:r>
      <w:proofErr w:type="spellStart"/>
      <w:r w:rsidRPr="00D42440">
        <w:rPr>
          <w:sz w:val="24"/>
          <w:szCs w:val="24"/>
          <w:lang w:val="sr-Cyrl-CS"/>
        </w:rPr>
        <w:t>I</w:t>
      </w:r>
      <w:r w:rsidRPr="00D42440">
        <w:rPr>
          <w:sz w:val="24"/>
          <w:szCs w:val="24"/>
          <w:vertAlign w:val="subscript"/>
          <w:lang w:val="sr-Cyrl-CS"/>
        </w:rPr>
        <w:t>mp</w:t>
      </w:r>
      <w:proofErr w:type="spellEnd"/>
      <w:r w:rsidRPr="00D42440">
        <w:rPr>
          <w:sz w:val="24"/>
          <w:szCs w:val="24"/>
          <w:vertAlign w:val="superscript"/>
          <w:lang w:val="sr-Cyrl-CS"/>
        </w:rPr>
        <w:t>*</w:t>
      </w:r>
      <w:r w:rsidRPr="00D42440">
        <w:rPr>
          <w:sz w:val="24"/>
          <w:szCs w:val="24"/>
          <w:lang w:val="sr-Cyrl-CS"/>
        </w:rPr>
        <w:t xml:space="preserve">, </w:t>
      </w:r>
      <w:proofErr w:type="spellStart"/>
      <w:r w:rsidRPr="00D42440">
        <w:rPr>
          <w:sz w:val="24"/>
          <w:szCs w:val="24"/>
          <w:lang w:val="sr-Cyrl-CS"/>
        </w:rPr>
        <w:t>V</w:t>
      </w:r>
      <w:r w:rsidRPr="00D42440">
        <w:rPr>
          <w:sz w:val="24"/>
          <w:szCs w:val="24"/>
          <w:vertAlign w:val="subscript"/>
          <w:lang w:val="sr-Cyrl-CS"/>
        </w:rPr>
        <w:t>mp</w:t>
      </w:r>
      <w:proofErr w:type="spellEnd"/>
      <w:r w:rsidRPr="00D42440">
        <w:rPr>
          <w:sz w:val="24"/>
          <w:szCs w:val="24"/>
          <w:vertAlign w:val="superscript"/>
          <w:lang w:val="sr-Cyrl-CS"/>
        </w:rPr>
        <w:t>*</w:t>
      </w:r>
      <w:r w:rsidRPr="00D42440">
        <w:rPr>
          <w:sz w:val="24"/>
          <w:szCs w:val="24"/>
          <w:lang w:val="sr-Cyrl-CS"/>
        </w:rPr>
        <w:t>, T</w:t>
      </w:r>
      <w:r w:rsidRPr="00D42440">
        <w:rPr>
          <w:sz w:val="24"/>
          <w:szCs w:val="24"/>
          <w:vertAlign w:val="subscript"/>
          <w:lang w:val="sr-Cyrl-CS"/>
        </w:rPr>
        <w:t>C</w:t>
      </w:r>
      <w:r w:rsidRPr="00D42440">
        <w:rPr>
          <w:sz w:val="24"/>
          <w:szCs w:val="24"/>
          <w:vertAlign w:val="superscript"/>
          <w:lang w:val="sr-Cyrl-CS"/>
        </w:rPr>
        <w:t>*</w:t>
      </w:r>
      <w:r w:rsidRPr="00D42440">
        <w:rPr>
          <w:sz w:val="24"/>
          <w:szCs w:val="24"/>
          <w:lang w:val="sr-Cyrl-CS"/>
        </w:rPr>
        <w:t>- електричне карактеристике соларних модула из каталога произвођача, T</w:t>
      </w:r>
      <w:r w:rsidRPr="00D42440">
        <w:rPr>
          <w:sz w:val="24"/>
          <w:szCs w:val="24"/>
          <w:vertAlign w:val="subscript"/>
          <w:lang w:val="sr-Cyrl-CS"/>
        </w:rPr>
        <w:t>A</w:t>
      </w:r>
      <w:r w:rsidRPr="00D42440">
        <w:rPr>
          <w:sz w:val="24"/>
          <w:szCs w:val="24"/>
          <w:lang w:val="sr-Cyrl-CS"/>
        </w:rPr>
        <w:t xml:space="preserve"> – температура амбијента, </w:t>
      </w:r>
      <w:proofErr w:type="spellStart"/>
      <w:r w:rsidRPr="00D42440">
        <w:rPr>
          <w:sz w:val="24"/>
          <w:szCs w:val="24"/>
          <w:lang w:val="sr-Cyrl-CS"/>
        </w:rPr>
        <w:t>G</w:t>
      </w:r>
      <w:r w:rsidRPr="00D42440">
        <w:rPr>
          <w:sz w:val="24"/>
          <w:szCs w:val="24"/>
          <w:vertAlign w:val="subscript"/>
          <w:lang w:val="sr-Cyrl-CS"/>
        </w:rPr>
        <w:t>eff</w:t>
      </w:r>
      <w:proofErr w:type="spellEnd"/>
      <w:r w:rsidRPr="00D42440">
        <w:rPr>
          <w:sz w:val="24"/>
          <w:szCs w:val="24"/>
          <w:vertAlign w:val="subscript"/>
          <w:lang w:val="sr-Cyrl-CS"/>
        </w:rPr>
        <w:t xml:space="preserve"> </w:t>
      </w:r>
      <w:r w:rsidRPr="00D42440">
        <w:rPr>
          <w:sz w:val="24"/>
          <w:szCs w:val="24"/>
          <w:lang w:val="sr-Cyrl-CS"/>
        </w:rPr>
        <w:t xml:space="preserve">– глобална вредност сунчеве </w:t>
      </w:r>
      <w:proofErr w:type="spellStart"/>
      <w:r w:rsidRPr="00D42440">
        <w:rPr>
          <w:sz w:val="24"/>
          <w:szCs w:val="24"/>
          <w:lang w:val="sr-Cyrl-CS"/>
        </w:rPr>
        <w:t>ирадијансе</w:t>
      </w:r>
      <w:proofErr w:type="spellEnd"/>
      <w:r w:rsidRPr="00D42440">
        <w:rPr>
          <w:sz w:val="24"/>
          <w:szCs w:val="24"/>
          <w:lang w:val="sr-Cyrl-CS"/>
        </w:rPr>
        <w:t>.</w:t>
      </w:r>
    </w:p>
    <w:p w:rsidR="00327AE7" w:rsidRPr="0025259F" w:rsidRDefault="00327AE7" w:rsidP="00327AE7">
      <w:pPr>
        <w:tabs>
          <w:tab w:val="left" w:pos="-720"/>
        </w:tabs>
        <w:suppressAutoHyphens/>
        <w:spacing w:line="312" w:lineRule="auto"/>
        <w:jc w:val="both"/>
        <w:rPr>
          <w:sz w:val="24"/>
          <w:szCs w:val="24"/>
          <w:lang w:val="sr-Cyrl-CS"/>
        </w:rPr>
      </w:pPr>
      <w:r w:rsidRPr="0097662E">
        <w:rPr>
          <w:sz w:val="24"/>
          <w:szCs w:val="24"/>
          <w:lang w:val="sr-Cyrl-CS"/>
        </w:rPr>
        <w:tab/>
      </w:r>
      <w:r w:rsidR="00901F12" w:rsidRPr="00D42440">
        <w:rPr>
          <w:sz w:val="24"/>
          <w:szCs w:val="24"/>
          <w:lang w:val="sr-Cyrl-CS"/>
        </w:rPr>
        <w:t xml:space="preserve">Процену радити са </w:t>
      </w:r>
      <w:r w:rsidR="00901F12" w:rsidRPr="00D42440">
        <w:rPr>
          <w:spacing w:val="-3"/>
          <w:sz w:val="24"/>
          <w:szCs w:val="24"/>
          <w:lang w:val="de-DE"/>
        </w:rPr>
        <w:t>PV</w:t>
      </w:r>
      <w:r w:rsidR="00901F12" w:rsidRPr="00D42440">
        <w:rPr>
          <w:spacing w:val="-3"/>
          <w:sz w:val="24"/>
          <w:szCs w:val="24"/>
          <w:lang w:val="sr-Cyrl-CS"/>
        </w:rPr>
        <w:t xml:space="preserve"> модулом </w:t>
      </w:r>
      <w:r w:rsidR="00901F12" w:rsidRPr="00D42440">
        <w:rPr>
          <w:sz w:val="24"/>
          <w:szCs w:val="24"/>
          <w:lang w:val="sr-Cyrl-CS"/>
        </w:rPr>
        <w:t xml:space="preserve">следећих карактеристика: </w:t>
      </w:r>
      <w:r w:rsidRPr="0025259F">
        <w:rPr>
          <w:sz w:val="24"/>
          <w:szCs w:val="24"/>
          <w:lang w:val="sr-Cyrl-CS"/>
        </w:rPr>
        <w:t>I</w:t>
      </w:r>
      <w:r w:rsidRPr="0025259F">
        <w:rPr>
          <w:sz w:val="24"/>
          <w:szCs w:val="24"/>
          <w:vertAlign w:val="subscript"/>
          <w:lang w:val="sr-Cyrl-CS"/>
        </w:rPr>
        <w:t>SC</w:t>
      </w:r>
      <w:r w:rsidRPr="0025259F">
        <w:rPr>
          <w:sz w:val="24"/>
          <w:szCs w:val="24"/>
          <w:lang w:val="sr-Cyrl-CS"/>
        </w:rPr>
        <w:t>* = 8,47 A</w:t>
      </w:r>
      <w:r w:rsidRPr="0097662E">
        <w:rPr>
          <w:sz w:val="24"/>
          <w:szCs w:val="24"/>
          <w:lang w:val="sr-Cyrl-CS"/>
        </w:rPr>
        <w:t xml:space="preserve">, </w:t>
      </w:r>
      <w:r w:rsidRPr="0025259F">
        <w:rPr>
          <w:sz w:val="24"/>
          <w:szCs w:val="24"/>
          <w:lang w:val="sr-Cyrl-CS"/>
        </w:rPr>
        <w:t>V</w:t>
      </w:r>
      <w:r w:rsidRPr="0025259F">
        <w:rPr>
          <w:sz w:val="24"/>
          <w:szCs w:val="24"/>
          <w:vertAlign w:val="subscript"/>
          <w:lang w:val="sr-Cyrl-CS"/>
        </w:rPr>
        <w:t>OC</w:t>
      </w:r>
      <w:r w:rsidRPr="0025259F">
        <w:rPr>
          <w:sz w:val="24"/>
          <w:szCs w:val="24"/>
          <w:lang w:val="sr-Cyrl-CS"/>
        </w:rPr>
        <w:t>* = 37,67 V</w:t>
      </w:r>
      <w:r w:rsidRPr="0097662E">
        <w:rPr>
          <w:sz w:val="24"/>
          <w:szCs w:val="24"/>
          <w:lang w:val="sr-Cyrl-CS"/>
        </w:rPr>
        <w:t xml:space="preserve">, </w:t>
      </w:r>
      <w:r w:rsidRPr="0025259F">
        <w:rPr>
          <w:sz w:val="24"/>
          <w:szCs w:val="24"/>
          <w:lang w:val="sr-Cyrl-CS"/>
        </w:rPr>
        <w:t>I</w:t>
      </w:r>
      <w:r w:rsidRPr="0025259F">
        <w:rPr>
          <w:sz w:val="24"/>
          <w:szCs w:val="24"/>
          <w:vertAlign w:val="subscript"/>
          <w:lang w:val="sr-Cyrl-CS"/>
        </w:rPr>
        <w:t>MP</w:t>
      </w:r>
      <w:r w:rsidRPr="0025259F">
        <w:rPr>
          <w:sz w:val="24"/>
          <w:szCs w:val="24"/>
          <w:lang w:val="sr-Cyrl-CS"/>
        </w:rPr>
        <w:t>* = 8,06 A</w:t>
      </w:r>
      <w:r w:rsidRPr="0097662E">
        <w:rPr>
          <w:sz w:val="24"/>
          <w:szCs w:val="24"/>
          <w:lang w:val="sr-Cyrl-CS"/>
        </w:rPr>
        <w:t xml:space="preserve">, </w:t>
      </w:r>
      <w:r w:rsidRPr="0025259F">
        <w:rPr>
          <w:sz w:val="24"/>
          <w:szCs w:val="24"/>
          <w:lang w:val="sr-Cyrl-CS"/>
        </w:rPr>
        <w:t>V</w:t>
      </w:r>
      <w:r w:rsidRPr="0025259F">
        <w:rPr>
          <w:sz w:val="24"/>
          <w:szCs w:val="24"/>
          <w:vertAlign w:val="subscript"/>
          <w:lang w:val="sr-Cyrl-CS"/>
        </w:rPr>
        <w:t>MP</w:t>
      </w:r>
      <w:r w:rsidRPr="0025259F">
        <w:rPr>
          <w:sz w:val="24"/>
          <w:szCs w:val="24"/>
          <w:lang w:val="sr-Cyrl-CS"/>
        </w:rPr>
        <w:t>* = 29,80 V</w:t>
      </w:r>
      <w:r w:rsidRPr="0097662E">
        <w:rPr>
          <w:sz w:val="24"/>
          <w:szCs w:val="24"/>
          <w:lang w:val="sr-Cyrl-CS"/>
        </w:rPr>
        <w:t xml:space="preserve">, </w:t>
      </w:r>
      <w:r w:rsidRPr="0025259F">
        <w:rPr>
          <w:sz w:val="24"/>
          <w:szCs w:val="24"/>
          <w:lang w:val="sr-Cyrl-CS"/>
        </w:rPr>
        <w:t>P</w:t>
      </w:r>
      <w:r w:rsidRPr="0025259F">
        <w:rPr>
          <w:sz w:val="24"/>
          <w:szCs w:val="24"/>
          <w:vertAlign w:val="subscript"/>
          <w:lang w:val="sr-Cyrl-CS"/>
        </w:rPr>
        <w:t>MP</w:t>
      </w:r>
      <w:r w:rsidRPr="0025259F">
        <w:rPr>
          <w:sz w:val="24"/>
          <w:szCs w:val="24"/>
          <w:lang w:val="sr-Cyrl-CS"/>
        </w:rPr>
        <w:t>* = 240 W</w:t>
      </w:r>
      <w:r w:rsidRPr="0097662E">
        <w:rPr>
          <w:sz w:val="24"/>
          <w:szCs w:val="24"/>
          <w:lang w:val="sr-Cyrl-CS"/>
        </w:rPr>
        <w:t xml:space="preserve">, </w:t>
      </w:r>
      <w:r w:rsidRPr="0025259F">
        <w:rPr>
          <w:sz w:val="24"/>
          <w:szCs w:val="24"/>
          <w:lang w:val="sr-Cyrl-CS"/>
        </w:rPr>
        <w:t>NOCT = 43°C</w:t>
      </w:r>
      <w:r w:rsidRPr="0097662E">
        <w:rPr>
          <w:sz w:val="24"/>
          <w:szCs w:val="24"/>
          <w:lang w:val="sr-Cyrl-CS"/>
        </w:rPr>
        <w:t xml:space="preserve">, </w:t>
      </w:r>
      <w:r w:rsidRPr="0025259F">
        <w:rPr>
          <w:sz w:val="24"/>
          <w:szCs w:val="24"/>
          <w:lang w:val="sr-Cyrl-CS"/>
        </w:rPr>
        <w:t>T</w:t>
      </w:r>
      <w:r w:rsidRPr="0025259F">
        <w:rPr>
          <w:sz w:val="24"/>
          <w:szCs w:val="24"/>
          <w:vertAlign w:val="subscript"/>
          <w:lang w:val="sr-Cyrl-CS"/>
        </w:rPr>
        <w:t>C</w:t>
      </w:r>
      <w:r w:rsidRPr="0025259F">
        <w:rPr>
          <w:sz w:val="24"/>
          <w:szCs w:val="24"/>
          <w:lang w:val="sr-Cyrl-CS"/>
        </w:rPr>
        <w:t>* = 25°C</w:t>
      </w:r>
    </w:p>
    <w:p w:rsidR="00901F12" w:rsidRPr="00633531" w:rsidRDefault="00901F12" w:rsidP="006D56FF">
      <w:pPr>
        <w:tabs>
          <w:tab w:val="left" w:pos="-720"/>
        </w:tabs>
        <w:suppressAutoHyphens/>
        <w:spacing w:line="312" w:lineRule="auto"/>
        <w:jc w:val="both"/>
        <w:rPr>
          <w:spacing w:val="-3"/>
          <w:sz w:val="24"/>
          <w:szCs w:val="24"/>
          <w:lang w:val="sr-Cyrl-CS"/>
        </w:rPr>
      </w:pPr>
    </w:p>
    <w:p w:rsidR="003F1045" w:rsidRPr="00D42440" w:rsidRDefault="003F1045" w:rsidP="006D56FF">
      <w:pPr>
        <w:tabs>
          <w:tab w:val="left" w:pos="-720"/>
        </w:tabs>
        <w:suppressAutoHyphens/>
        <w:spacing w:line="312" w:lineRule="auto"/>
        <w:jc w:val="both"/>
        <w:rPr>
          <w:bCs/>
          <w:sz w:val="24"/>
          <w:szCs w:val="24"/>
          <w:lang w:val="sr-Cyrl-CS"/>
        </w:rPr>
      </w:pPr>
      <w:r w:rsidRPr="00D42440">
        <w:rPr>
          <w:bCs/>
          <w:sz w:val="24"/>
          <w:szCs w:val="24"/>
          <w:lang w:val="sr-Cyrl-CS"/>
        </w:rPr>
        <w:t xml:space="preserve">Прилог – Фајл “Satne Vrednosti </w:t>
      </w:r>
      <w:proofErr w:type="spellStart"/>
      <w:r w:rsidRPr="00D42440">
        <w:rPr>
          <w:bCs/>
          <w:sz w:val="24"/>
          <w:szCs w:val="24"/>
          <w:lang w:val="de-DE"/>
        </w:rPr>
        <w:t>Godina</w:t>
      </w:r>
      <w:proofErr w:type="spellEnd"/>
      <w:r w:rsidRPr="00D42440">
        <w:rPr>
          <w:bCs/>
          <w:sz w:val="24"/>
          <w:szCs w:val="24"/>
          <w:lang w:val="sr-Cyrl-CS"/>
        </w:rPr>
        <w:t>.</w:t>
      </w:r>
      <w:proofErr w:type="spellStart"/>
      <w:r w:rsidRPr="00D42440">
        <w:rPr>
          <w:bCs/>
          <w:sz w:val="24"/>
          <w:szCs w:val="24"/>
          <w:lang w:val="sr-Cyrl-CS"/>
        </w:rPr>
        <w:t>xls</w:t>
      </w:r>
      <w:proofErr w:type="spellEnd"/>
      <w:r w:rsidRPr="00D42440">
        <w:rPr>
          <w:bCs/>
          <w:sz w:val="24"/>
          <w:szCs w:val="24"/>
          <w:lang w:val="sr-Cyrl-CS"/>
        </w:rPr>
        <w:t>” са подацима у току године:</w:t>
      </w:r>
    </w:p>
    <w:p w:rsidR="003F1045" w:rsidRPr="00D42440" w:rsidRDefault="003F1045" w:rsidP="006D56FF">
      <w:pPr>
        <w:widowControl w:val="0"/>
        <w:numPr>
          <w:ilvl w:val="0"/>
          <w:numId w:val="5"/>
        </w:numPr>
        <w:tabs>
          <w:tab w:val="left" w:pos="-720"/>
        </w:tabs>
        <w:suppressAutoHyphens/>
        <w:spacing w:line="312" w:lineRule="auto"/>
        <w:jc w:val="both"/>
        <w:rPr>
          <w:bCs/>
          <w:sz w:val="24"/>
          <w:szCs w:val="24"/>
          <w:lang w:val="sr-Cyrl-CS"/>
        </w:rPr>
      </w:pPr>
      <w:r w:rsidRPr="00D42440">
        <w:rPr>
          <w:bCs/>
          <w:sz w:val="24"/>
          <w:szCs w:val="24"/>
          <w:lang w:val="sr-Cyrl-CS"/>
        </w:rPr>
        <w:t>Расподела сунчевог зрачења (</w:t>
      </w:r>
      <w:proofErr w:type="spellStart"/>
      <w:r w:rsidRPr="00D42440">
        <w:rPr>
          <w:bCs/>
          <w:sz w:val="24"/>
          <w:szCs w:val="24"/>
          <w:lang w:val="sr-Cyrl-CS"/>
        </w:rPr>
        <w:t>ирадијансе</w:t>
      </w:r>
      <w:proofErr w:type="spellEnd"/>
      <w:r w:rsidRPr="00D42440">
        <w:rPr>
          <w:bCs/>
          <w:sz w:val="24"/>
          <w:szCs w:val="24"/>
          <w:lang w:val="sr-Cyrl-CS"/>
        </w:rPr>
        <w:t>) на раван соларног панела – фиксан нагиб панела</w:t>
      </w:r>
    </w:p>
    <w:p w:rsidR="003F1045" w:rsidRPr="00D42440" w:rsidRDefault="003F1045" w:rsidP="006D56FF">
      <w:pPr>
        <w:widowControl w:val="0"/>
        <w:numPr>
          <w:ilvl w:val="0"/>
          <w:numId w:val="5"/>
        </w:numPr>
        <w:tabs>
          <w:tab w:val="left" w:pos="-720"/>
        </w:tabs>
        <w:suppressAutoHyphens/>
        <w:spacing w:line="312" w:lineRule="auto"/>
        <w:jc w:val="both"/>
        <w:rPr>
          <w:bCs/>
          <w:sz w:val="24"/>
          <w:szCs w:val="24"/>
          <w:lang w:val="sr-Cyrl-CS"/>
        </w:rPr>
      </w:pPr>
      <w:r w:rsidRPr="00D42440">
        <w:rPr>
          <w:bCs/>
          <w:sz w:val="24"/>
          <w:szCs w:val="24"/>
          <w:lang w:val="sr-Cyrl-CS"/>
        </w:rPr>
        <w:t>Промена температуре амбијента</w:t>
      </w:r>
    </w:p>
    <w:p w:rsidR="00D42440" w:rsidRPr="00D42440" w:rsidRDefault="00D42440" w:rsidP="006D56FF">
      <w:pPr>
        <w:widowControl w:val="0"/>
        <w:tabs>
          <w:tab w:val="left" w:pos="-720"/>
        </w:tabs>
        <w:suppressAutoHyphens/>
        <w:spacing w:line="312" w:lineRule="auto"/>
        <w:jc w:val="both"/>
        <w:rPr>
          <w:bCs/>
          <w:sz w:val="24"/>
          <w:szCs w:val="24"/>
          <w:lang w:val="sr-Cyrl-CS"/>
        </w:rPr>
      </w:pPr>
    </w:p>
    <w:p w:rsidR="00C24560" w:rsidRPr="00D42440" w:rsidRDefault="00D42440" w:rsidP="006D56FF">
      <w:pPr>
        <w:spacing w:line="312" w:lineRule="auto"/>
        <w:jc w:val="both"/>
        <w:rPr>
          <w:sz w:val="24"/>
          <w:szCs w:val="24"/>
          <w:lang w:val="sr-Cyrl-CS"/>
        </w:rPr>
      </w:pPr>
      <w:r w:rsidRPr="00D42440">
        <w:rPr>
          <w:sz w:val="24"/>
          <w:szCs w:val="24"/>
          <w:lang w:val="sr-Cyrl-CS"/>
        </w:rPr>
        <w:t>Е</w:t>
      </w:r>
      <w:r w:rsidR="00464EDC" w:rsidRPr="00D42440">
        <w:rPr>
          <w:sz w:val="24"/>
          <w:szCs w:val="24"/>
          <w:lang w:val="sr-Cyrl-CS"/>
        </w:rPr>
        <w:t xml:space="preserve">кономску анализу </w:t>
      </w:r>
      <w:r w:rsidR="000F41AA" w:rsidRPr="00D42440">
        <w:rPr>
          <w:sz w:val="24"/>
          <w:szCs w:val="24"/>
          <w:lang w:val="sr-Cyrl-CS"/>
        </w:rPr>
        <w:t>изврш</w:t>
      </w:r>
      <w:r w:rsidRPr="00D42440">
        <w:rPr>
          <w:sz w:val="24"/>
          <w:szCs w:val="24"/>
          <w:lang w:val="sr-Cyrl-CS"/>
        </w:rPr>
        <w:t xml:space="preserve">ити </w:t>
      </w:r>
      <w:r w:rsidR="000448FA" w:rsidRPr="00D42440">
        <w:rPr>
          <w:sz w:val="24"/>
          <w:szCs w:val="24"/>
          <w:lang w:val="sr-Cyrl-CS"/>
        </w:rPr>
        <w:t>на основу следећих претпоставки:</w:t>
      </w:r>
    </w:p>
    <w:p w:rsidR="00DC35D8" w:rsidRDefault="00DC35D8" w:rsidP="006D56FF">
      <w:pPr>
        <w:numPr>
          <w:ilvl w:val="0"/>
          <w:numId w:val="4"/>
        </w:numPr>
        <w:spacing w:line="312" w:lineRule="auto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Загарантована цена испорученог </w:t>
      </w:r>
      <w:proofErr w:type="spellStart"/>
      <w:r>
        <w:rPr>
          <w:sz w:val="24"/>
          <w:szCs w:val="24"/>
          <w:lang w:val="de-DE"/>
        </w:rPr>
        <w:t>kWh</w:t>
      </w:r>
      <w:proofErr w:type="spellEnd"/>
      <w:r w:rsidRPr="00DC35D8">
        <w:rPr>
          <w:sz w:val="24"/>
          <w:szCs w:val="24"/>
          <w:lang w:val="sr-Cyrl-CS"/>
        </w:rPr>
        <w:t xml:space="preserve"> електричне енергије износи 23</w:t>
      </w:r>
      <w:r>
        <w:rPr>
          <w:sz w:val="24"/>
          <w:szCs w:val="24"/>
          <w:lang w:val="de-DE"/>
        </w:rPr>
        <w:t> </w:t>
      </w:r>
      <w:proofErr w:type="spellStart"/>
      <w:r w:rsidRPr="00DC35D8">
        <w:rPr>
          <w:sz w:val="24"/>
          <w:szCs w:val="24"/>
          <w:lang w:val="sr-Cyrl-CS"/>
        </w:rPr>
        <w:t>евроцента</w:t>
      </w:r>
      <w:proofErr w:type="spellEnd"/>
      <w:r w:rsidRPr="00DC35D8">
        <w:rPr>
          <w:sz w:val="24"/>
          <w:szCs w:val="24"/>
          <w:lang w:val="sr-Cyrl-CS"/>
        </w:rPr>
        <w:t>.</w:t>
      </w:r>
    </w:p>
    <w:p w:rsidR="002B030B" w:rsidRPr="00151BD0" w:rsidRDefault="002B030B" w:rsidP="006D56FF">
      <w:pPr>
        <w:numPr>
          <w:ilvl w:val="0"/>
          <w:numId w:val="4"/>
        </w:numPr>
        <w:spacing w:line="312" w:lineRule="auto"/>
        <w:jc w:val="both"/>
        <w:rPr>
          <w:sz w:val="24"/>
          <w:szCs w:val="24"/>
          <w:lang w:val="sr-Cyrl-CS"/>
        </w:rPr>
      </w:pPr>
      <w:r w:rsidRPr="00D42440">
        <w:rPr>
          <w:sz w:val="24"/>
          <w:szCs w:val="24"/>
          <w:lang w:val="sr-Cyrl-CS"/>
        </w:rPr>
        <w:t xml:space="preserve">Фиксно годишње одржавање система проценити као </w:t>
      </w:r>
      <w:r w:rsidR="00FD0A52" w:rsidRPr="0097662E">
        <w:rPr>
          <w:sz w:val="24"/>
          <w:szCs w:val="24"/>
          <w:lang w:val="sr-Cyrl-CS"/>
        </w:rPr>
        <w:t>0.5</w:t>
      </w:r>
      <w:r w:rsidRPr="00D42440">
        <w:rPr>
          <w:sz w:val="24"/>
          <w:szCs w:val="24"/>
          <w:lang w:val="sr-Cyrl-CS"/>
        </w:rPr>
        <w:t> % од укупне инвестиционе суме у опрему</w:t>
      </w:r>
    </w:p>
    <w:p w:rsidR="00151BD0" w:rsidRPr="00D42440" w:rsidRDefault="00062C97" w:rsidP="006D56FF">
      <w:pPr>
        <w:numPr>
          <w:ilvl w:val="0"/>
          <w:numId w:val="4"/>
        </w:numPr>
        <w:spacing w:line="312" w:lineRule="auto"/>
        <w:jc w:val="both"/>
        <w:rPr>
          <w:sz w:val="24"/>
          <w:szCs w:val="24"/>
          <w:lang w:val="sr-Cyrl-CS"/>
        </w:rPr>
      </w:pPr>
      <w:proofErr w:type="spellStart"/>
      <w:r w:rsidRPr="0097662E">
        <w:rPr>
          <w:sz w:val="24"/>
          <w:szCs w:val="24"/>
          <w:lang w:val="sr-Cyrl-CS"/>
        </w:rPr>
        <w:t>Доходовност</w:t>
      </w:r>
      <w:proofErr w:type="spellEnd"/>
      <w:r w:rsidRPr="0097662E">
        <w:rPr>
          <w:sz w:val="24"/>
          <w:szCs w:val="24"/>
          <w:lang w:val="sr-Cyrl-CS"/>
        </w:rPr>
        <w:t xml:space="preserve"> генератора опада сваке године</w:t>
      </w:r>
      <w:r w:rsidR="000671C0" w:rsidRPr="0097662E">
        <w:rPr>
          <w:sz w:val="24"/>
          <w:szCs w:val="24"/>
          <w:lang w:val="sr-Cyrl-CS"/>
        </w:rPr>
        <w:t xml:space="preserve"> за 1</w:t>
      </w:r>
      <w:r w:rsidR="000671C0">
        <w:rPr>
          <w:sz w:val="24"/>
          <w:szCs w:val="24"/>
        </w:rPr>
        <w:t> </w:t>
      </w:r>
      <w:r w:rsidR="000671C0" w:rsidRPr="0097662E">
        <w:rPr>
          <w:sz w:val="24"/>
          <w:szCs w:val="24"/>
          <w:lang w:val="sr-Cyrl-CS"/>
        </w:rPr>
        <w:t>% вредности коју има нови генератор</w:t>
      </w:r>
    </w:p>
    <w:p w:rsidR="009170EF" w:rsidRDefault="009170EF" w:rsidP="006D56FF">
      <w:pPr>
        <w:numPr>
          <w:ilvl w:val="0"/>
          <w:numId w:val="4"/>
        </w:numPr>
        <w:spacing w:line="312" w:lineRule="auto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Сматрати да се генерисана електрична енергија током експлоатационог периода не мења (ово се обезбеђује кроз одржавање система)</w:t>
      </w:r>
    </w:p>
    <w:p w:rsidR="00FD0FCC" w:rsidRPr="00D42440" w:rsidRDefault="0013145A" w:rsidP="006D56FF">
      <w:pPr>
        <w:numPr>
          <w:ilvl w:val="0"/>
          <w:numId w:val="4"/>
        </w:numPr>
        <w:spacing w:line="312" w:lineRule="auto"/>
        <w:jc w:val="both"/>
        <w:rPr>
          <w:sz w:val="24"/>
          <w:szCs w:val="24"/>
          <w:lang w:val="sr-Cyrl-CS"/>
        </w:rPr>
      </w:pPr>
      <w:r w:rsidRPr="00D42440">
        <w:rPr>
          <w:sz w:val="24"/>
          <w:szCs w:val="24"/>
          <w:lang w:val="sr-Cyrl-CS"/>
        </w:rPr>
        <w:t xml:space="preserve">Усвојити просечну каматну стопу </w:t>
      </w:r>
      <w:r w:rsidR="002B030B" w:rsidRPr="00D42440">
        <w:rPr>
          <w:sz w:val="24"/>
          <w:szCs w:val="24"/>
          <w:lang w:val="sr-Cyrl-CS"/>
        </w:rPr>
        <w:t xml:space="preserve">од </w:t>
      </w:r>
      <w:r w:rsidR="006D6760" w:rsidRPr="00D42440">
        <w:rPr>
          <w:i/>
          <w:sz w:val="24"/>
          <w:szCs w:val="24"/>
          <w:lang w:val="de-DE"/>
        </w:rPr>
        <w:t>k</w:t>
      </w:r>
      <w:r w:rsidR="006D6760" w:rsidRPr="00D42440">
        <w:rPr>
          <w:sz w:val="24"/>
          <w:szCs w:val="24"/>
          <w:lang w:val="de-DE"/>
        </w:rPr>
        <w:t> </w:t>
      </w:r>
      <w:r w:rsidR="006D6760" w:rsidRPr="00D42440">
        <w:rPr>
          <w:sz w:val="24"/>
          <w:szCs w:val="24"/>
          <w:lang w:val="sr-Cyrl-CS"/>
        </w:rPr>
        <w:t>=</w:t>
      </w:r>
      <w:r w:rsidR="006D6760" w:rsidRPr="00D42440">
        <w:rPr>
          <w:sz w:val="24"/>
          <w:szCs w:val="24"/>
          <w:lang w:val="de-DE"/>
        </w:rPr>
        <w:t> </w:t>
      </w:r>
      <w:r w:rsidR="00FD0A52" w:rsidRPr="00FD0A52">
        <w:rPr>
          <w:sz w:val="24"/>
          <w:szCs w:val="24"/>
          <w:lang w:val="sr-Cyrl-CS"/>
        </w:rPr>
        <w:t>2</w:t>
      </w:r>
      <w:r w:rsidR="002B030B" w:rsidRPr="00D42440">
        <w:rPr>
          <w:sz w:val="24"/>
          <w:szCs w:val="24"/>
          <w:lang w:val="sr-Cyrl-CS"/>
        </w:rPr>
        <w:t> %</w:t>
      </w:r>
    </w:p>
    <w:p w:rsidR="00DC35D8" w:rsidRDefault="002B030B" w:rsidP="006D56FF">
      <w:pPr>
        <w:numPr>
          <w:ilvl w:val="0"/>
          <w:numId w:val="4"/>
        </w:numPr>
        <w:spacing w:line="312" w:lineRule="auto"/>
        <w:jc w:val="both"/>
        <w:rPr>
          <w:sz w:val="24"/>
          <w:szCs w:val="24"/>
          <w:lang w:val="sr-Cyrl-CS"/>
        </w:rPr>
      </w:pPr>
      <w:r w:rsidRPr="00DC35D8">
        <w:rPr>
          <w:sz w:val="24"/>
          <w:szCs w:val="24"/>
          <w:lang w:val="sr-Cyrl-CS"/>
        </w:rPr>
        <w:t xml:space="preserve">Све трошкове </w:t>
      </w:r>
      <w:r w:rsidR="00DC35D8" w:rsidRPr="00DC35D8">
        <w:rPr>
          <w:sz w:val="24"/>
          <w:szCs w:val="24"/>
          <w:lang w:val="sr-Cyrl-CS"/>
        </w:rPr>
        <w:t xml:space="preserve">и добит </w:t>
      </w:r>
      <w:r w:rsidRPr="00DC35D8">
        <w:rPr>
          <w:sz w:val="24"/>
          <w:szCs w:val="24"/>
          <w:lang w:val="sr-Cyrl-CS"/>
        </w:rPr>
        <w:t>сводити на крај периода експлоатације (</w:t>
      </w:r>
      <w:r w:rsidR="00DC35D8" w:rsidRPr="00DC35D8">
        <w:rPr>
          <w:sz w:val="24"/>
          <w:szCs w:val="24"/>
          <w:lang w:val="sr-Cyrl-CS"/>
        </w:rPr>
        <w:t>2</w:t>
      </w:r>
      <w:r w:rsidRPr="00DC35D8">
        <w:rPr>
          <w:sz w:val="24"/>
          <w:szCs w:val="24"/>
          <w:lang w:val="sr-Cyrl-CS"/>
        </w:rPr>
        <w:t>0 годин</w:t>
      </w:r>
      <w:r w:rsidR="00DC35D8" w:rsidRPr="00DC35D8">
        <w:rPr>
          <w:sz w:val="24"/>
          <w:szCs w:val="24"/>
          <w:lang w:val="sr-Cyrl-CS"/>
        </w:rPr>
        <w:t>а</w:t>
      </w:r>
      <w:r w:rsidRPr="00DC35D8">
        <w:rPr>
          <w:sz w:val="24"/>
          <w:szCs w:val="24"/>
          <w:lang w:val="sr-Cyrl-CS"/>
        </w:rPr>
        <w:t xml:space="preserve">), тако што се </w:t>
      </w:r>
      <w:r w:rsidR="007C6A24" w:rsidRPr="00DC35D8">
        <w:rPr>
          <w:i/>
          <w:sz w:val="24"/>
          <w:szCs w:val="24"/>
          <w:lang w:val="de-DE"/>
        </w:rPr>
        <w:t>T</w:t>
      </w:r>
      <w:r w:rsidR="007C6A24" w:rsidRPr="00DC35D8">
        <w:rPr>
          <w:sz w:val="24"/>
          <w:szCs w:val="24"/>
          <w:lang w:val="sr-Cyrl-CS"/>
        </w:rPr>
        <w:t xml:space="preserve"> </w:t>
      </w:r>
      <w:r w:rsidRPr="00DC35D8">
        <w:rPr>
          <w:sz w:val="24"/>
          <w:szCs w:val="24"/>
          <w:lang w:val="sr-Cyrl-CS"/>
        </w:rPr>
        <w:t xml:space="preserve">који се направи после </w:t>
      </w:r>
      <w:r w:rsidRPr="00DC35D8">
        <w:rPr>
          <w:i/>
          <w:sz w:val="24"/>
          <w:szCs w:val="24"/>
          <w:lang w:val="de-DE"/>
        </w:rPr>
        <w:t>n</w:t>
      </w:r>
      <w:r w:rsidRPr="00DC35D8">
        <w:rPr>
          <w:sz w:val="24"/>
          <w:szCs w:val="24"/>
          <w:lang w:val="sr-Cyrl-CS"/>
        </w:rPr>
        <w:t xml:space="preserve"> година </w:t>
      </w:r>
      <w:r w:rsidR="007C6A24" w:rsidRPr="00DC35D8">
        <w:rPr>
          <w:sz w:val="24"/>
          <w:szCs w:val="24"/>
          <w:lang w:val="sr-Cyrl-CS"/>
        </w:rPr>
        <w:t xml:space="preserve">од почетка експлоатације своди </w:t>
      </w:r>
      <w:r w:rsidR="007C6A24" w:rsidRPr="0097662E">
        <w:rPr>
          <w:sz w:val="24"/>
          <w:szCs w:val="24"/>
          <w:lang w:val="sr-Cyrl-CS"/>
        </w:rPr>
        <w:t xml:space="preserve">на крај експлоатације </w:t>
      </w:r>
      <w:r w:rsidR="006D6760" w:rsidRPr="0097662E">
        <w:rPr>
          <w:sz w:val="24"/>
          <w:szCs w:val="24"/>
          <w:lang w:val="sr-Cyrl-CS"/>
        </w:rPr>
        <w:t>(</w:t>
      </w:r>
      <w:r w:rsidR="006D6760" w:rsidRPr="00DC35D8">
        <w:rPr>
          <w:i/>
          <w:sz w:val="24"/>
          <w:szCs w:val="24"/>
          <w:lang w:val="de-DE"/>
        </w:rPr>
        <w:t>T</w:t>
      </w:r>
      <w:r w:rsidR="006D6760" w:rsidRPr="0097662E">
        <w:rPr>
          <w:i/>
          <w:sz w:val="24"/>
          <w:szCs w:val="24"/>
          <w:vertAlign w:val="subscript"/>
          <w:lang w:val="sr-Cyrl-CS"/>
        </w:rPr>
        <w:t>30</w:t>
      </w:r>
      <w:r w:rsidR="006D6760" w:rsidRPr="0097662E">
        <w:rPr>
          <w:sz w:val="24"/>
          <w:szCs w:val="24"/>
          <w:lang w:val="sr-Cyrl-CS"/>
        </w:rPr>
        <w:t xml:space="preserve">) </w:t>
      </w:r>
      <w:r w:rsidR="007C6A24" w:rsidRPr="0097662E">
        <w:rPr>
          <w:sz w:val="24"/>
          <w:szCs w:val="24"/>
          <w:lang w:val="sr-Cyrl-CS"/>
        </w:rPr>
        <w:t xml:space="preserve">преко формуле </w:t>
      </w:r>
      <w:r w:rsidR="00E97B3E" w:rsidRPr="00D42440">
        <w:rPr>
          <w:position w:val="-28"/>
          <w:sz w:val="24"/>
          <w:szCs w:val="24"/>
          <w:lang w:val="sr-Cyrl-CS"/>
        </w:rPr>
        <w:object w:dxaOrig="192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.15pt;height:36.75pt" o:ole="">
            <v:imagedata r:id="rId5" o:title=""/>
          </v:shape>
          <o:OLEObject Type="Embed" ProgID="Equation.DSMT4" ShapeID="_x0000_i1025" DrawAspect="Content" ObjectID="_1445424328" r:id="rId6"/>
        </w:object>
      </w:r>
      <w:r w:rsidR="00DC35D8" w:rsidRPr="00DC35D8">
        <w:rPr>
          <w:sz w:val="24"/>
          <w:szCs w:val="24"/>
          <w:lang w:val="sr-Cyrl-CS"/>
        </w:rPr>
        <w:t>. Добит се своди на крај периода експлоатације на исти начин.</w:t>
      </w:r>
    </w:p>
    <w:p w:rsidR="006D56FF" w:rsidRPr="00FD0A52" w:rsidRDefault="006D56FF" w:rsidP="006D56FF">
      <w:pPr>
        <w:spacing w:line="312" w:lineRule="auto"/>
        <w:ind w:left="720"/>
        <w:jc w:val="both"/>
        <w:rPr>
          <w:sz w:val="24"/>
          <w:szCs w:val="24"/>
          <w:lang w:val="sr-Cyrl-CS"/>
        </w:rPr>
      </w:pPr>
    </w:p>
    <w:p w:rsidR="006D56FF" w:rsidRPr="00FD0A52" w:rsidRDefault="006D56FF" w:rsidP="006D56FF">
      <w:pPr>
        <w:spacing w:line="312" w:lineRule="auto"/>
        <w:jc w:val="both"/>
        <w:rPr>
          <w:sz w:val="24"/>
          <w:szCs w:val="24"/>
          <w:lang w:val="sr-Cyrl-CS"/>
        </w:rPr>
      </w:pPr>
      <w:r w:rsidRPr="00FD0A52">
        <w:rPr>
          <w:sz w:val="24"/>
          <w:szCs w:val="24"/>
          <w:lang w:val="sr-Cyrl-CS"/>
        </w:rPr>
        <w:t xml:space="preserve">Користећи </w:t>
      </w:r>
      <w:proofErr w:type="spellStart"/>
      <w:r w:rsidRPr="00FD0A52">
        <w:rPr>
          <w:sz w:val="24"/>
          <w:szCs w:val="24"/>
          <w:lang w:val="sr-Cyrl-CS"/>
        </w:rPr>
        <w:t>график</w:t>
      </w:r>
      <w:proofErr w:type="spellEnd"/>
      <w:r w:rsidRPr="00FD0A52">
        <w:rPr>
          <w:sz w:val="24"/>
          <w:szCs w:val="24"/>
          <w:lang w:val="sr-Cyrl-CS"/>
        </w:rPr>
        <w:t xml:space="preserve"> на следећој страници, одредити колико би се више енергије могло добити у јуну да </w:t>
      </w:r>
      <w:r w:rsidR="00E2159B">
        <w:rPr>
          <w:sz w:val="24"/>
          <w:szCs w:val="24"/>
          <w:lang w:val="sr-Cyrl-CS"/>
        </w:rPr>
        <w:t xml:space="preserve">постоји систем за </w:t>
      </w:r>
      <w:r w:rsidR="00FD0A52">
        <w:rPr>
          <w:sz w:val="24"/>
          <w:szCs w:val="24"/>
          <w:lang w:val="sr-Cyrl-CS"/>
        </w:rPr>
        <w:t xml:space="preserve">оптимално подешавање нагиба </w:t>
      </w:r>
      <w:r w:rsidR="00E2159B">
        <w:rPr>
          <w:sz w:val="24"/>
          <w:szCs w:val="24"/>
          <w:lang w:val="sr-Cyrl-CS"/>
        </w:rPr>
        <w:t>панела у односу на хоризонталну раван</w:t>
      </w:r>
      <w:r w:rsidRPr="00FD0A52">
        <w:rPr>
          <w:sz w:val="24"/>
          <w:szCs w:val="24"/>
          <w:lang w:val="sr-Cyrl-CS"/>
        </w:rPr>
        <w:t>.</w:t>
      </w:r>
    </w:p>
    <w:p w:rsidR="00657970" w:rsidRDefault="006D56FF" w:rsidP="006D56FF">
      <w:pPr>
        <w:spacing w:line="360" w:lineRule="auto"/>
        <w:jc w:val="both"/>
        <w:rPr>
          <w:noProof/>
          <w:sz w:val="24"/>
          <w:szCs w:val="24"/>
        </w:rPr>
      </w:pPr>
      <w:r>
        <w:rPr>
          <w:sz w:val="24"/>
          <w:szCs w:val="24"/>
          <w:lang w:val="sr-Cyrl-CS"/>
        </w:rPr>
        <w:br w:type="page"/>
      </w:r>
      <w:r w:rsidR="0043534A">
        <w:rPr>
          <w:noProof/>
          <w:sz w:val="24"/>
          <w:szCs w:val="24"/>
          <w:lang w:val="en-US"/>
        </w:rPr>
        <w:lastRenderedPageBreak/>
        <w:drawing>
          <wp:inline distT="0" distB="0" distL="0" distR="0">
            <wp:extent cx="5946775" cy="3874770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-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6775" cy="3874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56FF" w:rsidRDefault="006D56FF" w:rsidP="00657970">
      <w:pPr>
        <w:spacing w:line="36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Зависност</w:t>
      </w:r>
      <w:r w:rsidRPr="006D56FF">
        <w:rPr>
          <w:sz w:val="24"/>
          <w:szCs w:val="24"/>
        </w:rPr>
        <w:t xml:space="preserve"> </w:t>
      </w:r>
      <w:r>
        <w:rPr>
          <w:sz w:val="24"/>
          <w:szCs w:val="24"/>
        </w:rPr>
        <w:t>сунчеве</w:t>
      </w:r>
      <w:r w:rsidRPr="006D56FF">
        <w:rPr>
          <w:sz w:val="24"/>
          <w:szCs w:val="24"/>
        </w:rPr>
        <w:t xml:space="preserve"> </w:t>
      </w:r>
      <w:r>
        <w:rPr>
          <w:sz w:val="24"/>
          <w:szCs w:val="24"/>
        </w:rPr>
        <w:t>ирадијансе</w:t>
      </w:r>
      <w:r w:rsidRPr="006D56FF">
        <w:rPr>
          <w:sz w:val="24"/>
          <w:szCs w:val="24"/>
        </w:rPr>
        <w:t xml:space="preserve"> </w:t>
      </w:r>
      <w:r>
        <w:rPr>
          <w:sz w:val="24"/>
          <w:szCs w:val="24"/>
        </w:rPr>
        <w:t>од</w:t>
      </w:r>
      <w:r w:rsidRPr="006D56FF">
        <w:rPr>
          <w:sz w:val="24"/>
          <w:szCs w:val="24"/>
        </w:rPr>
        <w:t xml:space="preserve"> </w:t>
      </w:r>
      <w:r>
        <w:rPr>
          <w:sz w:val="24"/>
          <w:szCs w:val="24"/>
        </w:rPr>
        <w:t>нагиба</w:t>
      </w:r>
      <w:r w:rsidRPr="006D56FF">
        <w:rPr>
          <w:sz w:val="24"/>
          <w:szCs w:val="24"/>
        </w:rPr>
        <w:t xml:space="preserve"> </w:t>
      </w:r>
      <w:r>
        <w:rPr>
          <w:sz w:val="24"/>
          <w:szCs w:val="24"/>
        </w:rPr>
        <w:t>соларног</w:t>
      </w:r>
      <w:r w:rsidRPr="006D56FF">
        <w:rPr>
          <w:sz w:val="24"/>
          <w:szCs w:val="24"/>
        </w:rPr>
        <w:t xml:space="preserve"> </w:t>
      </w:r>
      <w:r>
        <w:rPr>
          <w:sz w:val="24"/>
          <w:szCs w:val="24"/>
        </w:rPr>
        <w:t>модула</w:t>
      </w:r>
    </w:p>
    <w:p w:rsidR="00327AE7" w:rsidRDefault="00327AE7" w:rsidP="00657970">
      <w:pPr>
        <w:spacing w:line="360" w:lineRule="auto"/>
        <w:ind w:left="720"/>
        <w:jc w:val="both"/>
        <w:rPr>
          <w:sz w:val="24"/>
          <w:szCs w:val="24"/>
        </w:rPr>
      </w:pPr>
    </w:p>
    <w:p w:rsidR="00327AE7" w:rsidRPr="0025259F" w:rsidRDefault="00327AE7" w:rsidP="00327AE7">
      <w:pPr>
        <w:jc w:val="both"/>
        <w:rPr>
          <w:sz w:val="22"/>
          <w:szCs w:val="22"/>
          <w:lang w:val="sr-Cyrl-CS"/>
        </w:rPr>
      </w:pPr>
      <w:r w:rsidRPr="0025259F">
        <w:rPr>
          <w:sz w:val="22"/>
          <w:szCs w:val="22"/>
          <w:lang w:val="sr-Cyrl-CS"/>
        </w:rPr>
        <w:t xml:space="preserve">Највеће ставке у инвестицији од 71849 евра представљају </w:t>
      </w:r>
      <w:proofErr w:type="spellStart"/>
      <w:r w:rsidRPr="0025259F">
        <w:rPr>
          <w:sz w:val="22"/>
          <w:szCs w:val="22"/>
          <w:lang w:val="sr-Cyrl-CS"/>
        </w:rPr>
        <w:t>фотонапонски</w:t>
      </w:r>
      <w:proofErr w:type="spellEnd"/>
      <w:r w:rsidRPr="0025259F">
        <w:rPr>
          <w:sz w:val="22"/>
          <w:szCs w:val="22"/>
          <w:lang w:val="sr-Cyrl-CS"/>
        </w:rPr>
        <w:t xml:space="preserve"> панели и соларни </w:t>
      </w:r>
      <w:proofErr w:type="spellStart"/>
      <w:r w:rsidRPr="0025259F">
        <w:rPr>
          <w:sz w:val="22"/>
          <w:szCs w:val="22"/>
          <w:lang w:val="sr-Cyrl-CS"/>
        </w:rPr>
        <w:t>инвертори</w:t>
      </w:r>
      <w:proofErr w:type="spellEnd"/>
      <w:r w:rsidRPr="0025259F">
        <w:rPr>
          <w:sz w:val="22"/>
          <w:szCs w:val="22"/>
          <w:lang w:val="sr-Cyrl-CS"/>
        </w:rPr>
        <w:t>:</w:t>
      </w:r>
    </w:p>
    <w:tbl>
      <w:tblPr>
        <w:tblW w:w="9433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6522"/>
        <w:gridCol w:w="1083"/>
        <w:gridCol w:w="1828"/>
      </w:tblGrid>
      <w:tr w:rsidR="00FD0A52" w:rsidRPr="0025259F" w:rsidTr="00FD0A52">
        <w:trPr>
          <w:trHeight w:val="840"/>
        </w:trPr>
        <w:tc>
          <w:tcPr>
            <w:tcW w:w="6522" w:type="dxa"/>
            <w:shd w:val="clear" w:color="auto" w:fill="auto"/>
            <w:vAlign w:val="center"/>
            <w:hideMark/>
          </w:tcPr>
          <w:p w:rsidR="00FD0A52" w:rsidRPr="00FD0A52" w:rsidRDefault="00FD0A52" w:rsidP="00F40D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Опрема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FD0A52" w:rsidRPr="00FD0A52" w:rsidRDefault="00FD0A52" w:rsidP="00F40D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Монтажа</w:t>
            </w:r>
          </w:p>
        </w:tc>
        <w:tc>
          <w:tcPr>
            <w:tcW w:w="1828" w:type="dxa"/>
            <w:shd w:val="clear" w:color="auto" w:fill="auto"/>
            <w:noWrap/>
            <w:vAlign w:val="center"/>
            <w:hideMark/>
          </w:tcPr>
          <w:p w:rsidR="00FD0A52" w:rsidRPr="00FD0A52" w:rsidRDefault="00FD0A52" w:rsidP="00F40D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Набавка опреме</w:t>
            </w:r>
          </w:p>
        </w:tc>
      </w:tr>
      <w:tr w:rsidR="00FD0A52" w:rsidRPr="0025259F" w:rsidTr="00FD0A52">
        <w:trPr>
          <w:trHeight w:val="840"/>
        </w:trPr>
        <w:tc>
          <w:tcPr>
            <w:tcW w:w="6522" w:type="dxa"/>
            <w:shd w:val="clear" w:color="auto" w:fill="auto"/>
            <w:vAlign w:val="center"/>
            <w:hideMark/>
          </w:tcPr>
          <w:p w:rsidR="00FD0A52" w:rsidRPr="0025259F" w:rsidRDefault="00FD0A52" w:rsidP="00F40DA9">
            <w:pPr>
              <w:rPr>
                <w:sz w:val="22"/>
                <w:szCs w:val="22"/>
                <w:lang w:val="sr-Cyrl-CS"/>
              </w:rPr>
            </w:pPr>
            <w:proofErr w:type="spellStart"/>
            <w:r w:rsidRPr="0025259F">
              <w:rPr>
                <w:sz w:val="22"/>
                <w:szCs w:val="22"/>
                <w:lang w:val="sr-Cyrl-CS"/>
              </w:rPr>
              <w:t>Фотонапонски</w:t>
            </w:r>
            <w:proofErr w:type="spellEnd"/>
            <w:r w:rsidRPr="0025259F">
              <w:rPr>
                <w:sz w:val="22"/>
                <w:szCs w:val="22"/>
                <w:lang w:val="sr-Cyrl-CS"/>
              </w:rPr>
              <w:t xml:space="preserve"> </w:t>
            </w:r>
            <w:r w:rsidRPr="0025259F">
              <w:rPr>
                <w:sz w:val="24"/>
                <w:szCs w:val="24"/>
                <w:lang w:val="sr-Cyrl-CS"/>
              </w:rPr>
              <w:t>ФН</w:t>
            </w:r>
            <w:r w:rsidRPr="0025259F">
              <w:rPr>
                <w:sz w:val="22"/>
                <w:szCs w:val="22"/>
                <w:lang w:val="sr-Cyrl-CS"/>
              </w:rPr>
              <w:t xml:space="preserve"> модули </w:t>
            </w:r>
            <w:proofErr w:type="spellStart"/>
            <w:r w:rsidRPr="0025259F">
              <w:rPr>
                <w:sz w:val="22"/>
                <w:szCs w:val="22"/>
                <w:lang w:val="sr-Cyrl-CS"/>
              </w:rPr>
              <w:t>Schuco</w:t>
            </w:r>
            <w:proofErr w:type="spellEnd"/>
            <w:r w:rsidRPr="0025259F">
              <w:rPr>
                <w:sz w:val="22"/>
                <w:szCs w:val="22"/>
                <w:lang w:val="sr-Cyrl-CS"/>
              </w:rPr>
              <w:t xml:space="preserve"> MPE 240 PS 09, монтажа на металну конструкцију на крову објекта.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FD0A52" w:rsidRPr="0025259F" w:rsidRDefault="00FD0A52" w:rsidP="00F40DA9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114</w:t>
            </w:r>
            <w:r w:rsidRPr="0025259F">
              <w:rPr>
                <w:sz w:val="22"/>
                <w:szCs w:val="22"/>
                <w:lang w:val="sr-Cyrl-CS"/>
              </w:rPr>
              <w:t>0,00</w:t>
            </w:r>
          </w:p>
        </w:tc>
        <w:tc>
          <w:tcPr>
            <w:tcW w:w="1828" w:type="dxa"/>
            <w:shd w:val="clear" w:color="auto" w:fill="auto"/>
            <w:noWrap/>
            <w:vAlign w:val="center"/>
            <w:hideMark/>
          </w:tcPr>
          <w:p w:rsidR="00FD0A52" w:rsidRPr="0025259F" w:rsidRDefault="00FD0A52" w:rsidP="00F40DA9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20520</w:t>
            </w:r>
            <w:r w:rsidRPr="0025259F">
              <w:rPr>
                <w:sz w:val="22"/>
                <w:szCs w:val="22"/>
                <w:lang w:val="sr-Cyrl-CS"/>
              </w:rPr>
              <w:t>,00</w:t>
            </w:r>
          </w:p>
        </w:tc>
      </w:tr>
      <w:tr w:rsidR="00FD0A52" w:rsidRPr="0025259F" w:rsidTr="00FD0A52">
        <w:trPr>
          <w:trHeight w:val="570"/>
        </w:trPr>
        <w:tc>
          <w:tcPr>
            <w:tcW w:w="6522" w:type="dxa"/>
            <w:shd w:val="clear" w:color="auto" w:fill="auto"/>
            <w:vAlign w:val="center"/>
            <w:hideMark/>
          </w:tcPr>
          <w:p w:rsidR="00FD0A52" w:rsidRPr="0025259F" w:rsidRDefault="00FD0A52" w:rsidP="00F40DA9">
            <w:pPr>
              <w:rPr>
                <w:sz w:val="22"/>
                <w:szCs w:val="22"/>
                <w:lang w:val="sr-Cyrl-CS"/>
              </w:rPr>
            </w:pPr>
            <w:proofErr w:type="spellStart"/>
            <w:r w:rsidRPr="0025259F">
              <w:rPr>
                <w:sz w:val="22"/>
                <w:szCs w:val="22"/>
                <w:lang w:val="sr-Cyrl-CS"/>
              </w:rPr>
              <w:t>Фотонапонски</w:t>
            </w:r>
            <w:proofErr w:type="spellEnd"/>
            <w:r w:rsidRPr="0025259F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25259F">
              <w:rPr>
                <w:sz w:val="22"/>
                <w:szCs w:val="22"/>
                <w:lang w:val="sr-Cyrl-CS"/>
              </w:rPr>
              <w:t>инвертор</w:t>
            </w:r>
            <w:proofErr w:type="spellEnd"/>
            <w:r w:rsidRPr="0025259F">
              <w:rPr>
                <w:sz w:val="22"/>
                <w:szCs w:val="22"/>
                <w:lang w:val="sr-Cyrl-CS"/>
              </w:rPr>
              <w:t xml:space="preserve"> номиналне снаге 25 </w:t>
            </w:r>
            <w:proofErr w:type="spellStart"/>
            <w:r w:rsidRPr="0025259F">
              <w:rPr>
                <w:sz w:val="22"/>
                <w:szCs w:val="22"/>
                <w:lang w:val="sr-Cyrl-CS"/>
              </w:rPr>
              <w:t>kW</w:t>
            </w:r>
            <w:proofErr w:type="spellEnd"/>
            <w:r w:rsidRPr="0025259F">
              <w:rPr>
                <w:sz w:val="22"/>
                <w:szCs w:val="22"/>
                <w:lang w:val="sr-Cyrl-CS"/>
              </w:rPr>
              <w:t xml:space="preserve"> - </w:t>
            </w:r>
            <w:proofErr w:type="spellStart"/>
            <w:r w:rsidRPr="0025259F">
              <w:rPr>
                <w:sz w:val="22"/>
                <w:szCs w:val="22"/>
                <w:lang w:val="sr-Cyrl-CS"/>
              </w:rPr>
              <w:t>Schuco</w:t>
            </w:r>
            <w:proofErr w:type="spellEnd"/>
            <w:r w:rsidRPr="0025259F">
              <w:rPr>
                <w:sz w:val="22"/>
                <w:szCs w:val="22"/>
                <w:lang w:val="sr-Cyrl-CS"/>
              </w:rPr>
              <w:t xml:space="preserve"> SGI 25k.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FD0A52" w:rsidRPr="0025259F" w:rsidRDefault="00FD0A52" w:rsidP="00F40DA9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5</w:t>
            </w:r>
            <w:r w:rsidRPr="0025259F">
              <w:rPr>
                <w:sz w:val="22"/>
                <w:szCs w:val="22"/>
                <w:lang w:val="sr-Cyrl-CS"/>
              </w:rPr>
              <w:t>00,00</w:t>
            </w:r>
          </w:p>
        </w:tc>
        <w:tc>
          <w:tcPr>
            <w:tcW w:w="1828" w:type="dxa"/>
            <w:shd w:val="clear" w:color="auto" w:fill="auto"/>
            <w:noWrap/>
            <w:vAlign w:val="center"/>
            <w:hideMark/>
          </w:tcPr>
          <w:p w:rsidR="00FD0A52" w:rsidRPr="0025259F" w:rsidRDefault="00FD0A52" w:rsidP="00F40DA9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85</w:t>
            </w:r>
            <w:r w:rsidRPr="0025259F">
              <w:rPr>
                <w:sz w:val="22"/>
                <w:szCs w:val="22"/>
                <w:lang w:val="sr-Cyrl-CS"/>
              </w:rPr>
              <w:t>00,00</w:t>
            </w:r>
          </w:p>
        </w:tc>
      </w:tr>
    </w:tbl>
    <w:p w:rsidR="00327AE7" w:rsidRPr="0025259F" w:rsidRDefault="00327AE7" w:rsidP="00327AE7">
      <w:pPr>
        <w:jc w:val="both"/>
        <w:rPr>
          <w:sz w:val="22"/>
          <w:szCs w:val="22"/>
          <w:lang w:val="sr-Cyrl-CS"/>
        </w:rPr>
      </w:pPr>
    </w:p>
    <w:p w:rsidR="00327AE7" w:rsidRPr="00327AE7" w:rsidRDefault="00327AE7" w:rsidP="00657970">
      <w:pPr>
        <w:spacing w:line="360" w:lineRule="auto"/>
        <w:ind w:left="720"/>
        <w:jc w:val="both"/>
        <w:rPr>
          <w:sz w:val="24"/>
          <w:szCs w:val="24"/>
        </w:rPr>
      </w:pPr>
    </w:p>
    <w:sectPr w:rsidR="00327AE7" w:rsidRPr="00327AE7" w:rsidSect="00E127AD">
      <w:pgSz w:w="11906" w:h="16838"/>
      <w:pgMar w:top="1134" w:right="851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67685"/>
    <w:multiLevelType w:val="hybridMultilevel"/>
    <w:tmpl w:val="382431C8"/>
    <w:lvl w:ilvl="0" w:tplc="A09636B2">
      <w:start w:val="1"/>
      <w:numFmt w:val="bullet"/>
      <w:lvlText w:val=""/>
      <w:lvlJc w:val="left"/>
      <w:pPr>
        <w:tabs>
          <w:tab w:val="num" w:pos="284"/>
        </w:tabs>
        <w:ind w:left="0" w:firstLine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8BD0FB9"/>
    <w:multiLevelType w:val="hybridMultilevel"/>
    <w:tmpl w:val="AC549D96"/>
    <w:lvl w:ilvl="0" w:tplc="A09636B2">
      <w:start w:val="1"/>
      <w:numFmt w:val="bullet"/>
      <w:lvlText w:val=""/>
      <w:lvlJc w:val="left"/>
      <w:pPr>
        <w:tabs>
          <w:tab w:val="num" w:pos="345"/>
        </w:tabs>
        <w:ind w:left="61" w:firstLine="227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501"/>
        </w:tabs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1"/>
        </w:tabs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1"/>
        </w:tabs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1"/>
        </w:tabs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1"/>
        </w:tabs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1"/>
        </w:tabs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1"/>
        </w:tabs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1"/>
        </w:tabs>
        <w:ind w:left="6541" w:hanging="360"/>
      </w:pPr>
      <w:rPr>
        <w:rFonts w:ascii="Wingdings" w:hAnsi="Wingdings" w:hint="default"/>
      </w:rPr>
    </w:lvl>
  </w:abstractNum>
  <w:abstractNum w:abstractNumId="2">
    <w:nsid w:val="4A40325E"/>
    <w:multiLevelType w:val="hybridMultilevel"/>
    <w:tmpl w:val="DFD6CCD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B5B6B5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6250569A"/>
    <w:multiLevelType w:val="hybridMultilevel"/>
    <w:tmpl w:val="316EB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embedSystemFonts/>
  <w:proofState w:spelling="clean" w:grammar="clean"/>
  <w:stylePaneFormatFilter w:val="3F01"/>
  <w:defaultTabStop w:val="720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compat/>
  <w:rsids>
    <w:rsidRoot w:val="009C584B"/>
    <w:rsid w:val="0000441A"/>
    <w:rsid w:val="00006C59"/>
    <w:rsid w:val="00010390"/>
    <w:rsid w:val="00024891"/>
    <w:rsid w:val="000448FA"/>
    <w:rsid w:val="00045BC9"/>
    <w:rsid w:val="00062C97"/>
    <w:rsid w:val="000671C0"/>
    <w:rsid w:val="000C07BB"/>
    <w:rsid w:val="000F41AA"/>
    <w:rsid w:val="000F4B11"/>
    <w:rsid w:val="0010437C"/>
    <w:rsid w:val="00126912"/>
    <w:rsid w:val="0013145A"/>
    <w:rsid w:val="00151BD0"/>
    <w:rsid w:val="001918E5"/>
    <w:rsid w:val="00262FEC"/>
    <w:rsid w:val="0026588A"/>
    <w:rsid w:val="002B030B"/>
    <w:rsid w:val="002B2384"/>
    <w:rsid w:val="00327AE7"/>
    <w:rsid w:val="00341279"/>
    <w:rsid w:val="003B00B1"/>
    <w:rsid w:val="003B4310"/>
    <w:rsid w:val="003F1045"/>
    <w:rsid w:val="00403C14"/>
    <w:rsid w:val="0043534A"/>
    <w:rsid w:val="00464EDC"/>
    <w:rsid w:val="0046598A"/>
    <w:rsid w:val="00484E9D"/>
    <w:rsid w:val="00504825"/>
    <w:rsid w:val="005A17C9"/>
    <w:rsid w:val="005F5EAC"/>
    <w:rsid w:val="0060000A"/>
    <w:rsid w:val="006210FE"/>
    <w:rsid w:val="00633531"/>
    <w:rsid w:val="00657970"/>
    <w:rsid w:val="006C20EB"/>
    <w:rsid w:val="006C3AC0"/>
    <w:rsid w:val="006D56FF"/>
    <w:rsid w:val="006D6760"/>
    <w:rsid w:val="006E598D"/>
    <w:rsid w:val="006F2E70"/>
    <w:rsid w:val="00700F80"/>
    <w:rsid w:val="007B7929"/>
    <w:rsid w:val="007C6A24"/>
    <w:rsid w:val="007F111D"/>
    <w:rsid w:val="0088273E"/>
    <w:rsid w:val="008863A9"/>
    <w:rsid w:val="008B1CDB"/>
    <w:rsid w:val="00901F12"/>
    <w:rsid w:val="009170EF"/>
    <w:rsid w:val="009202B0"/>
    <w:rsid w:val="0097662E"/>
    <w:rsid w:val="00997597"/>
    <w:rsid w:val="009A7D30"/>
    <w:rsid w:val="009B3179"/>
    <w:rsid w:val="009C584B"/>
    <w:rsid w:val="00A20397"/>
    <w:rsid w:val="00A86536"/>
    <w:rsid w:val="00A94AA5"/>
    <w:rsid w:val="00AB0169"/>
    <w:rsid w:val="00AD22BF"/>
    <w:rsid w:val="00B142FD"/>
    <w:rsid w:val="00BE4C6A"/>
    <w:rsid w:val="00C24560"/>
    <w:rsid w:val="00C31C3A"/>
    <w:rsid w:val="00C9265C"/>
    <w:rsid w:val="00CD0C0E"/>
    <w:rsid w:val="00D42440"/>
    <w:rsid w:val="00D66B09"/>
    <w:rsid w:val="00DA4E5F"/>
    <w:rsid w:val="00DC35D8"/>
    <w:rsid w:val="00DF0492"/>
    <w:rsid w:val="00E127AD"/>
    <w:rsid w:val="00E12DBB"/>
    <w:rsid w:val="00E2159B"/>
    <w:rsid w:val="00E324F8"/>
    <w:rsid w:val="00E97B3E"/>
    <w:rsid w:val="00EB64B6"/>
    <w:rsid w:val="00EB746E"/>
    <w:rsid w:val="00ED1E8D"/>
    <w:rsid w:val="00F548CC"/>
    <w:rsid w:val="00F9085D"/>
    <w:rsid w:val="00FA1FAF"/>
    <w:rsid w:val="00FD0A52"/>
    <w:rsid w:val="00FD0FCC"/>
    <w:rsid w:val="00FE2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0F80"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F04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Домаћи задатак из поглавља 0: Струје кратког споја</vt:lpstr>
    </vt:vector>
  </TitlesOfParts>
  <Company>ETF Beograd</Company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Домаћи задатак из поглавља 0: Струје кратког споја</dc:title>
  <dc:creator>Zoran Radakovic</dc:creator>
  <cp:lastModifiedBy>Profa</cp:lastModifiedBy>
  <cp:revision>5</cp:revision>
  <dcterms:created xsi:type="dcterms:W3CDTF">2013-11-08T12:18:00Z</dcterms:created>
  <dcterms:modified xsi:type="dcterms:W3CDTF">2013-11-08T12:59:00Z</dcterms:modified>
</cp:coreProperties>
</file>